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82D7E" w14:textId="77777777" w:rsidR="00441B10" w:rsidRPr="00187623" w:rsidRDefault="00441B10" w:rsidP="00441B10">
      <w:pPr>
        <w:ind w:left="646"/>
        <w:rPr>
          <w:rFonts w:ascii="Comic Sans MS" w:hAnsi="Comic Sans MS" w:cs="Times New Roman"/>
          <w:i/>
          <w:iCs/>
          <w:color w:val="0070C0"/>
          <w:sz w:val="16"/>
          <w:szCs w:val="16"/>
        </w:rPr>
      </w:pPr>
    </w:p>
    <w:p w14:paraId="2AC20820" w14:textId="45135C9E" w:rsidR="002410D8" w:rsidRDefault="002410D8" w:rsidP="00FF0CE0">
      <w:pPr>
        <w:spacing w:before="100"/>
        <w:ind w:left="567"/>
        <w:rPr>
          <w:rFonts w:ascii="Comic Sans MS" w:hAnsi="Comic Sans MS" w:cs="Calibri"/>
          <w:b/>
          <w:bCs/>
          <w:sz w:val="16"/>
          <w:szCs w:val="16"/>
        </w:rPr>
      </w:pPr>
      <w:r w:rsidRPr="00187623">
        <w:rPr>
          <w:rFonts w:ascii="Comic Sans MS" w:hAnsi="Comic Sans MS" w:cs="Calibri"/>
          <w:b/>
          <w:bCs/>
          <w:sz w:val="16"/>
          <w:szCs w:val="16"/>
        </w:rPr>
        <w:t xml:space="preserve">Question </w:t>
      </w:r>
    </w:p>
    <w:p w14:paraId="2731F663" w14:textId="77777777" w:rsidR="004A6F00" w:rsidRPr="004A6F00" w:rsidRDefault="004A6F00" w:rsidP="00FF0CE0">
      <w:pPr>
        <w:spacing w:before="100"/>
        <w:ind w:left="567"/>
        <w:rPr>
          <w:rFonts w:ascii="Comic Sans MS" w:hAnsi="Comic Sans MS" w:cs="Calibri"/>
          <w:sz w:val="16"/>
          <w:szCs w:val="16"/>
        </w:rPr>
      </w:pPr>
    </w:p>
    <w:p w14:paraId="70BE7303" w14:textId="7BAE5159" w:rsidR="002410D8" w:rsidRPr="00187623" w:rsidRDefault="002410D8">
      <w:pPr>
        <w:numPr>
          <w:ilvl w:val="0"/>
          <w:numId w:val="11"/>
        </w:numPr>
        <w:spacing w:after="160" w:line="256" w:lineRule="auto"/>
        <w:ind w:left="709" w:hanging="284"/>
        <w:contextualSpacing/>
        <w:rPr>
          <w:rFonts w:ascii="Comic Sans MS" w:hAnsi="Comic Sans MS" w:cs="Calibri"/>
          <w:sz w:val="16"/>
          <w:szCs w:val="16"/>
        </w:rPr>
      </w:pPr>
      <w:r w:rsidRPr="00187623">
        <w:rPr>
          <w:rFonts w:ascii="Comic Sans MS" w:hAnsi="Comic Sans MS" w:cs="Calibri"/>
          <w:sz w:val="16"/>
          <w:szCs w:val="16"/>
        </w:rPr>
        <w:t xml:space="preserve">Définissez ce qu’est une SCA ? </w:t>
      </w:r>
      <w:r w:rsidR="00CC5ED3" w:rsidRPr="00187623">
        <w:rPr>
          <w:rFonts w:ascii="Comic Sans MS" w:hAnsi="Comic Sans MS" w:cs="Calibri"/>
          <w:sz w:val="16"/>
          <w:szCs w:val="16"/>
        </w:rPr>
        <w:t>Développez</w:t>
      </w:r>
      <w:r w:rsidR="008546C3" w:rsidRPr="00187623">
        <w:rPr>
          <w:rFonts w:ascii="Comic Sans MS" w:hAnsi="Comic Sans MS" w:cs="Calibri"/>
          <w:sz w:val="16"/>
          <w:szCs w:val="16"/>
        </w:rPr>
        <w:t xml:space="preserve"> votre réponse. </w:t>
      </w:r>
      <w:r w:rsidRPr="00187623">
        <w:rPr>
          <w:rFonts w:ascii="Comic Sans MS" w:hAnsi="Comic Sans MS" w:cs="Calibri"/>
          <w:sz w:val="16"/>
          <w:szCs w:val="16"/>
        </w:rPr>
        <w:t>(1</w:t>
      </w:r>
      <w:r w:rsidR="008546C3" w:rsidRPr="00187623">
        <w:rPr>
          <w:rFonts w:ascii="Comic Sans MS" w:hAnsi="Comic Sans MS" w:cs="Calibri"/>
          <w:sz w:val="16"/>
          <w:szCs w:val="16"/>
        </w:rPr>
        <w:t xml:space="preserve"> </w:t>
      </w:r>
      <w:r w:rsidRPr="00187623">
        <w:rPr>
          <w:rFonts w:ascii="Comic Sans MS" w:hAnsi="Comic Sans MS" w:cs="Calibri"/>
          <w:sz w:val="16"/>
          <w:szCs w:val="16"/>
        </w:rPr>
        <w:t>p</w:t>
      </w:r>
      <w:r w:rsidR="008546C3" w:rsidRPr="00187623">
        <w:rPr>
          <w:rFonts w:ascii="Comic Sans MS" w:hAnsi="Comic Sans MS" w:cs="Calibri"/>
          <w:sz w:val="16"/>
          <w:szCs w:val="16"/>
        </w:rPr>
        <w:t>oin</w:t>
      </w:r>
      <w:r w:rsidRPr="00187623">
        <w:rPr>
          <w:rFonts w:ascii="Comic Sans MS" w:hAnsi="Comic Sans MS" w:cs="Calibri"/>
          <w:sz w:val="16"/>
          <w:szCs w:val="16"/>
        </w:rPr>
        <w:t>t)</w:t>
      </w:r>
    </w:p>
    <w:p w14:paraId="554F2D8E" w14:textId="42C5F1B5" w:rsidR="00411BE7" w:rsidRDefault="00411BE7" w:rsidP="007F0554">
      <w:pPr>
        <w:spacing w:after="160" w:line="256" w:lineRule="auto"/>
        <w:ind w:left="709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Une SCA est une Structure Commerciale Agrée, membre à part entière de la FFESSM, et qui participe pleinement à la vie fédérale, au même titre que les clubs associatifs affiliés avec toutefois une limitation dans le nombre de voix</w:t>
      </w:r>
      <w:r w:rsidR="00CE31C7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aux AG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. Réservé aux structures professionnelles, ce statut s’acquiert par la délivrance d’un agrément fédéral renouvelable annuellement.</w:t>
      </w:r>
    </w:p>
    <w:p w14:paraId="3ED67A01" w14:textId="77777777" w:rsidR="004A6F00" w:rsidRPr="004A6F00" w:rsidRDefault="004A6F00" w:rsidP="007F0554">
      <w:pPr>
        <w:spacing w:after="160" w:line="256" w:lineRule="auto"/>
        <w:ind w:left="709"/>
        <w:contextualSpacing/>
        <w:rPr>
          <w:rFonts w:ascii="Comic Sans MS" w:hAnsi="Comic Sans MS" w:cs="Calibri"/>
          <w:color w:val="0070C0"/>
          <w:sz w:val="16"/>
          <w:szCs w:val="16"/>
        </w:rPr>
      </w:pPr>
    </w:p>
    <w:p w14:paraId="599376FA" w14:textId="058D0846" w:rsidR="002410D8" w:rsidRPr="00187623" w:rsidRDefault="00B90D92">
      <w:pPr>
        <w:numPr>
          <w:ilvl w:val="0"/>
          <w:numId w:val="11"/>
        </w:numPr>
        <w:spacing w:after="160" w:line="256" w:lineRule="auto"/>
        <w:ind w:left="709" w:hanging="284"/>
        <w:contextualSpacing/>
        <w:rPr>
          <w:rFonts w:ascii="Comic Sans MS" w:hAnsi="Comic Sans MS" w:cs="Calibri"/>
          <w:sz w:val="16"/>
          <w:szCs w:val="16"/>
        </w:rPr>
      </w:pPr>
      <w:r w:rsidRPr="00187623">
        <w:rPr>
          <w:rFonts w:ascii="Comic Sans MS" w:hAnsi="Comic Sans MS" w:cs="Calibri"/>
          <w:sz w:val="16"/>
          <w:szCs w:val="16"/>
        </w:rPr>
        <w:t>Quelles sont les conditions d’agrément d’une structure commerciale, celles de son renouvellement et sa durée de vie ? (1,5 point)</w:t>
      </w:r>
    </w:p>
    <w:p w14:paraId="5C0BF04E" w14:textId="3325BFC4" w:rsidR="00B80501" w:rsidRPr="003969C6" w:rsidRDefault="00411BE7" w:rsidP="003969C6">
      <w:pPr>
        <w:spacing w:after="160" w:line="256" w:lineRule="auto"/>
        <w:ind w:left="709"/>
        <w:contextualSpacing/>
        <w:rPr>
          <w:rFonts w:ascii="Comic Sans MS" w:hAnsi="Comic Sans MS" w:cs="Calibri"/>
          <w:i/>
          <w:iCs/>
          <w:color w:val="0070C0"/>
          <w:sz w:val="16"/>
          <w:szCs w:val="16"/>
        </w:rPr>
      </w:pP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L’agrément est attribué à titre personnel à l’exploitant, représentant légal de la SCA. </w:t>
      </w:r>
      <w:r w:rsidR="007C1A4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Celui-ci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doit être licencié </w:t>
      </w:r>
      <w:r w:rsidR="007C1A4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à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la FFESSM. 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Il est accordé après constitution d’un dossier téléchargeable sur le site fédéral, </w:t>
      </w:r>
      <w:r w:rsidR="00F8336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dans lequel la SCA s’engage à respecter les statuts et règlements fédéraux. Le dossier ne doit contenir aucune 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réserve ni d’avis </w:t>
      </w:r>
      <w:r w:rsidR="00F8336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défavorable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de la part </w:t>
      </w:r>
      <w:r w:rsidR="00F8336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du 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comité régional</w:t>
      </w:r>
      <w:r w:rsidR="00F8336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dont il dépend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. 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La SCA doit </w:t>
      </w:r>
      <w:r w:rsidR="007C1A4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payer annuellement 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un</w:t>
      </w:r>
      <w:r w:rsidR="007C1A4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droit d’agrément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. </w:t>
      </w:r>
      <w:r w:rsidR="00F8336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Celui-ci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n’est 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ni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cessible ni transmissible 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en cas de changement d</w:t>
      </w:r>
      <w:r w:rsidR="00F83360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’</w:t>
      </w:r>
      <w:r w:rsidR="00B3108E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exploitant</w:t>
      </w:r>
      <w:r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>. Il est valable un an, renouvelable.</w:t>
      </w:r>
      <w:r w:rsidR="00B90E2B" w:rsidRPr="00187623">
        <w:rPr>
          <w:rFonts w:ascii="Comic Sans MS" w:hAnsi="Comic Sans MS" w:cs="Calibri"/>
          <w:i/>
          <w:iCs/>
          <w:color w:val="0070C0"/>
          <w:sz w:val="16"/>
          <w:szCs w:val="16"/>
        </w:rPr>
        <w:t xml:space="preserve"> Hormis la première année, la SCA doit délivrer au moins 11 licences dans l’année pour pouvoir renouveler son agrément.</w:t>
      </w:r>
    </w:p>
    <w:sectPr w:rsidR="00B80501" w:rsidRPr="003969C6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1B987" w14:textId="77777777" w:rsidR="005C5EEA" w:rsidRDefault="005C5EEA" w:rsidP="000C5341">
      <w:r>
        <w:separator/>
      </w:r>
    </w:p>
  </w:endnote>
  <w:endnote w:type="continuationSeparator" w:id="0">
    <w:p w14:paraId="4390AF28" w14:textId="77777777" w:rsidR="005C5EEA" w:rsidRDefault="005C5EEA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6D7F8" w14:textId="77777777" w:rsidR="005C5EEA" w:rsidRDefault="005C5EEA" w:rsidP="000C5341">
      <w:r>
        <w:separator/>
      </w:r>
    </w:p>
  </w:footnote>
  <w:footnote w:type="continuationSeparator" w:id="0">
    <w:p w14:paraId="7CFFF05E" w14:textId="77777777" w:rsidR="005C5EEA" w:rsidRDefault="005C5EEA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F6A6CA5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50E7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87623"/>
    <w:rsid w:val="001912DF"/>
    <w:rsid w:val="0019408A"/>
    <w:rsid w:val="001A7E81"/>
    <w:rsid w:val="001C62C5"/>
    <w:rsid w:val="001D3E6F"/>
    <w:rsid w:val="001E2A4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3107FB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969C6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A6F00"/>
    <w:rsid w:val="004B43DE"/>
    <w:rsid w:val="004B4AE8"/>
    <w:rsid w:val="004B5461"/>
    <w:rsid w:val="004D6225"/>
    <w:rsid w:val="004E006D"/>
    <w:rsid w:val="004E1CA7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EF6"/>
    <w:rsid w:val="005B5C50"/>
    <w:rsid w:val="005B6503"/>
    <w:rsid w:val="005C5EEA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3FDF"/>
    <w:rsid w:val="00635FC7"/>
    <w:rsid w:val="0063686B"/>
    <w:rsid w:val="00653096"/>
    <w:rsid w:val="006541FD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904DA4"/>
    <w:rsid w:val="00910B61"/>
    <w:rsid w:val="009128B7"/>
    <w:rsid w:val="00913850"/>
    <w:rsid w:val="009175B2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5452E"/>
    <w:rsid w:val="00A54E14"/>
    <w:rsid w:val="00A6125B"/>
    <w:rsid w:val="00A81A99"/>
    <w:rsid w:val="00A85C8B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711E"/>
    <w:rsid w:val="00B765A8"/>
    <w:rsid w:val="00B80501"/>
    <w:rsid w:val="00B856FB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58C7"/>
    <w:rsid w:val="00BF7B5F"/>
    <w:rsid w:val="00C041ED"/>
    <w:rsid w:val="00C05A62"/>
    <w:rsid w:val="00C068EC"/>
    <w:rsid w:val="00C10720"/>
    <w:rsid w:val="00C111A0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723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10D53"/>
    <w:rsid w:val="00D120AC"/>
    <w:rsid w:val="00D42046"/>
    <w:rsid w:val="00D447C9"/>
    <w:rsid w:val="00D4497C"/>
    <w:rsid w:val="00D630ED"/>
    <w:rsid w:val="00D64587"/>
    <w:rsid w:val="00D67BF4"/>
    <w:rsid w:val="00D76E42"/>
    <w:rsid w:val="00D81A6B"/>
    <w:rsid w:val="00D92366"/>
    <w:rsid w:val="00DA1668"/>
    <w:rsid w:val="00DB5DE9"/>
    <w:rsid w:val="00DC02C0"/>
    <w:rsid w:val="00DC1553"/>
    <w:rsid w:val="00DC556D"/>
    <w:rsid w:val="00DD1E34"/>
    <w:rsid w:val="00DE4C83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7B9"/>
    <w:rsid w:val="00E90FF0"/>
    <w:rsid w:val="00EA0390"/>
    <w:rsid w:val="00EA3B3F"/>
    <w:rsid w:val="00EB07BD"/>
    <w:rsid w:val="00EB4A8A"/>
    <w:rsid w:val="00EC46ED"/>
    <w:rsid w:val="00ED3CFF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268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65</cp:revision>
  <cp:lastPrinted>2013-10-04T01:49:00Z</cp:lastPrinted>
  <dcterms:created xsi:type="dcterms:W3CDTF">2022-09-19T01:25:00Z</dcterms:created>
  <dcterms:modified xsi:type="dcterms:W3CDTF">2022-11-05T15:18:00Z</dcterms:modified>
</cp:coreProperties>
</file>